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CE7F83" w:rsidP="00387FF7">
      <w:pPr>
        <w:jc w:val="center"/>
        <w:rPr>
          <w:b/>
          <w:sz w:val="28"/>
        </w:rPr>
      </w:pPr>
      <w:r w:rsidRPr="00CE7F8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75pt;margin-top:-18.6pt;width:585pt;height:138.75pt;z-index:251658240" stroked="f">
            <v:textbox style="mso-next-textbox:#_x0000_s1026">
              <w:txbxContent>
                <w:p w:rsidR="00387FF7" w:rsidRDefault="00387FF7">
                  <w:r w:rsidRPr="00387F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86625" cy="17526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mswell_BannerA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4955" cy="175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rPr>
          <w:b/>
          <w:sz w:val="28"/>
        </w:rPr>
      </w:pPr>
      <w:r>
        <w:rPr>
          <w:b/>
          <w:sz w:val="28"/>
        </w:rPr>
        <w:br/>
      </w:r>
    </w:p>
    <w:p w:rsidR="002F2F20" w:rsidRPr="002F2F20" w:rsidRDefault="00964A37" w:rsidP="00387FF7">
      <w:pPr>
        <w:jc w:val="center"/>
        <w:rPr>
          <w:sz w:val="32"/>
          <w:szCs w:val="32"/>
        </w:rPr>
      </w:pPr>
      <w:r w:rsidRPr="002F2F20">
        <w:rPr>
          <w:b/>
          <w:sz w:val="32"/>
          <w:szCs w:val="32"/>
        </w:rPr>
        <w:t>Elmswell Neighbourhood Plan</w:t>
      </w:r>
      <w:r w:rsidRPr="002F2F20">
        <w:rPr>
          <w:sz w:val="32"/>
          <w:szCs w:val="32"/>
        </w:rPr>
        <w:t xml:space="preserve"> </w:t>
      </w:r>
    </w:p>
    <w:p w:rsidR="002F2F20" w:rsidRPr="002F2F20" w:rsidRDefault="002F2F20" w:rsidP="00387FF7">
      <w:pPr>
        <w:jc w:val="center"/>
        <w:rPr>
          <w:b/>
          <w:szCs w:val="24"/>
          <w:u w:val="single"/>
        </w:rPr>
      </w:pPr>
      <w:r w:rsidRPr="002F2F20">
        <w:rPr>
          <w:b/>
          <w:szCs w:val="24"/>
          <w:u w:val="single"/>
        </w:rPr>
        <w:t>MINUTES</w:t>
      </w:r>
    </w:p>
    <w:p w:rsidR="004A3222" w:rsidRPr="003A036C" w:rsidRDefault="002F2F20" w:rsidP="003A036C">
      <w:pPr>
        <w:jc w:val="center"/>
        <w:rPr>
          <w:b/>
          <w:sz w:val="22"/>
          <w:szCs w:val="22"/>
        </w:rPr>
      </w:pPr>
      <w:proofErr w:type="gramStart"/>
      <w:r w:rsidRPr="002F2F20">
        <w:rPr>
          <w:b/>
          <w:sz w:val="22"/>
          <w:szCs w:val="22"/>
        </w:rPr>
        <w:t>of</w:t>
      </w:r>
      <w:proofErr w:type="gramEnd"/>
      <w:r w:rsidRPr="002F2F20">
        <w:rPr>
          <w:b/>
          <w:sz w:val="22"/>
          <w:szCs w:val="22"/>
        </w:rPr>
        <w:t xml:space="preserve"> the  </w:t>
      </w:r>
      <w:r w:rsidR="00387FF7" w:rsidRPr="002F2F20">
        <w:rPr>
          <w:b/>
          <w:sz w:val="22"/>
          <w:szCs w:val="22"/>
        </w:rPr>
        <w:t xml:space="preserve">Steering Group meeting </w:t>
      </w:r>
      <w:r w:rsidRPr="002F2F20">
        <w:rPr>
          <w:b/>
          <w:sz w:val="22"/>
          <w:szCs w:val="22"/>
        </w:rPr>
        <w:t>held on</w:t>
      </w:r>
      <w:r w:rsidRPr="002F2F20">
        <w:rPr>
          <w:b/>
          <w:sz w:val="22"/>
          <w:szCs w:val="22"/>
        </w:rPr>
        <w:br/>
      </w:r>
      <w:r w:rsidR="007C2D75" w:rsidRPr="002F2F20">
        <w:rPr>
          <w:b/>
          <w:sz w:val="22"/>
          <w:szCs w:val="22"/>
        </w:rPr>
        <w:t>11</w:t>
      </w:r>
      <w:r w:rsidR="007C2D75" w:rsidRPr="002F2F20">
        <w:rPr>
          <w:b/>
          <w:sz w:val="22"/>
          <w:szCs w:val="22"/>
          <w:vertAlign w:val="superscript"/>
        </w:rPr>
        <w:t>th</w:t>
      </w:r>
      <w:r w:rsidRPr="002F2F20">
        <w:rPr>
          <w:b/>
          <w:sz w:val="22"/>
          <w:szCs w:val="22"/>
        </w:rPr>
        <w:t xml:space="preserve"> June 2014</w:t>
      </w:r>
      <w:r w:rsidR="003A036C">
        <w:rPr>
          <w:b/>
          <w:sz w:val="22"/>
          <w:szCs w:val="22"/>
        </w:rPr>
        <w:t xml:space="preserve"> </w:t>
      </w:r>
      <w:r w:rsidR="007C2D75" w:rsidRPr="002F2F20">
        <w:rPr>
          <w:b/>
          <w:sz w:val="22"/>
          <w:szCs w:val="22"/>
        </w:rPr>
        <w:t>at The Blackbourne</w:t>
      </w:r>
    </w:p>
    <w:p w:rsidR="002F2F20" w:rsidRPr="00546394" w:rsidRDefault="002F2F20" w:rsidP="0022318E">
      <w:pPr>
        <w:rPr>
          <w:sz w:val="22"/>
          <w:szCs w:val="22"/>
        </w:rPr>
      </w:pPr>
      <w:r>
        <w:rPr>
          <w:b/>
        </w:rPr>
        <w:t>Present:</w:t>
      </w:r>
      <w:r>
        <w:rPr>
          <w:b/>
        </w:rPr>
        <w:tab/>
      </w:r>
      <w:r w:rsidRPr="002F2F20">
        <w:rPr>
          <w:sz w:val="22"/>
          <w:szCs w:val="22"/>
        </w:rPr>
        <w:t>Marian Abbott,</w:t>
      </w:r>
      <w:r>
        <w:rPr>
          <w:b/>
        </w:rPr>
        <w:t xml:space="preserve"> </w:t>
      </w:r>
      <w:r w:rsidRPr="00546394">
        <w:rPr>
          <w:sz w:val="22"/>
          <w:szCs w:val="22"/>
        </w:rPr>
        <w:t>Philip Blissett, Neil Brown, Julie Cole, Peter Dow,</w:t>
      </w:r>
      <w:r w:rsidRPr="00546394">
        <w:rPr>
          <w:b/>
          <w:sz w:val="22"/>
          <w:szCs w:val="22"/>
        </w:rPr>
        <w:t xml:space="preserve"> </w:t>
      </w:r>
      <w:r w:rsidRPr="00546394">
        <w:rPr>
          <w:sz w:val="22"/>
          <w:szCs w:val="22"/>
        </w:rPr>
        <w:t>Pe</w:t>
      </w:r>
      <w:r>
        <w:rPr>
          <w:sz w:val="22"/>
          <w:szCs w:val="22"/>
        </w:rPr>
        <w:t xml:space="preserve">ter Edmonds, </w:t>
      </w:r>
      <w:r w:rsidR="003A036C">
        <w:rPr>
          <w:sz w:val="22"/>
          <w:szCs w:val="22"/>
        </w:rPr>
        <w:br/>
        <w:t xml:space="preserve"> </w:t>
      </w:r>
      <w:r w:rsidR="003A036C">
        <w:rPr>
          <w:sz w:val="22"/>
          <w:szCs w:val="22"/>
        </w:rPr>
        <w:tab/>
      </w:r>
      <w:r w:rsidR="003A036C">
        <w:rPr>
          <w:sz w:val="22"/>
          <w:szCs w:val="22"/>
        </w:rPr>
        <w:tab/>
      </w:r>
      <w:r>
        <w:rPr>
          <w:sz w:val="22"/>
          <w:szCs w:val="22"/>
        </w:rPr>
        <w:t xml:space="preserve">Mary Feeney, Terry Garner, Peter Goodridge, </w:t>
      </w:r>
      <w:r w:rsidRPr="00546394">
        <w:rPr>
          <w:sz w:val="22"/>
          <w:szCs w:val="22"/>
        </w:rPr>
        <w:t>Sarah Mansel</w:t>
      </w:r>
      <w:r>
        <w:rPr>
          <w:sz w:val="22"/>
          <w:szCs w:val="22"/>
        </w:rPr>
        <w:t xml:space="preserve"> (Ch.),</w:t>
      </w:r>
      <w:r w:rsidR="003A036C">
        <w:rPr>
          <w:sz w:val="22"/>
          <w:szCs w:val="22"/>
        </w:rPr>
        <w:t xml:space="preserve"> </w:t>
      </w:r>
      <w:r w:rsidRPr="00546394">
        <w:rPr>
          <w:sz w:val="22"/>
          <w:szCs w:val="22"/>
        </w:rPr>
        <w:t xml:space="preserve">Fred Pallett, </w:t>
      </w:r>
      <w:r w:rsidR="003A036C">
        <w:rPr>
          <w:sz w:val="22"/>
          <w:szCs w:val="22"/>
        </w:rPr>
        <w:br/>
        <w:t xml:space="preserve"> </w:t>
      </w:r>
      <w:r w:rsidR="003A036C">
        <w:rPr>
          <w:sz w:val="22"/>
          <w:szCs w:val="22"/>
        </w:rPr>
        <w:tab/>
      </w:r>
      <w:r w:rsidR="003A036C">
        <w:rPr>
          <w:sz w:val="22"/>
          <w:szCs w:val="22"/>
        </w:rPr>
        <w:tab/>
      </w:r>
      <w:r w:rsidRPr="00546394">
        <w:rPr>
          <w:sz w:val="22"/>
          <w:szCs w:val="22"/>
        </w:rPr>
        <w:t xml:space="preserve">Shaun Pratt, Ann Richards, </w:t>
      </w:r>
      <w:r>
        <w:rPr>
          <w:sz w:val="22"/>
          <w:szCs w:val="22"/>
        </w:rPr>
        <w:tab/>
      </w:r>
    </w:p>
    <w:p w:rsidR="002F2F20" w:rsidRPr="002F2F20" w:rsidRDefault="002F2F20" w:rsidP="0022318E">
      <w:pPr>
        <w:rPr>
          <w:sz w:val="22"/>
          <w:szCs w:val="22"/>
        </w:rPr>
      </w:pPr>
      <w:r w:rsidRPr="00546394">
        <w:rPr>
          <w:b/>
          <w:sz w:val="22"/>
          <w:szCs w:val="22"/>
        </w:rPr>
        <w:t>Attending:</w:t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>Gillian Benjamin</w:t>
      </w:r>
      <w:r>
        <w:rPr>
          <w:sz w:val="22"/>
          <w:szCs w:val="22"/>
        </w:rPr>
        <w:br/>
      </w:r>
    </w:p>
    <w:p w:rsidR="00964A37" w:rsidRDefault="00964A37" w:rsidP="0022318E">
      <w:r>
        <w:t xml:space="preserve">1.  </w:t>
      </w:r>
      <w:r w:rsidR="00387FF7">
        <w:tab/>
      </w:r>
      <w:r w:rsidR="002F2F20">
        <w:t>There were no a</w:t>
      </w:r>
      <w:r>
        <w:t>pologies</w:t>
      </w:r>
      <w:r w:rsidR="002F2F20">
        <w:t xml:space="preserve"> for absence.</w:t>
      </w:r>
    </w:p>
    <w:p w:rsidR="00964A37" w:rsidRDefault="00964A37" w:rsidP="0022318E">
      <w:r>
        <w:t>2.</w:t>
      </w:r>
      <w:r w:rsidR="00387FF7">
        <w:tab/>
      </w:r>
      <w:r w:rsidR="002F2F20">
        <w:t>The Minutes of the last meeting</w:t>
      </w:r>
      <w:r>
        <w:t xml:space="preserve"> </w:t>
      </w:r>
      <w:r w:rsidR="002F2F20">
        <w:t xml:space="preserve">held on </w:t>
      </w:r>
      <w:r w:rsidR="00DC67F2">
        <w:t>2</w:t>
      </w:r>
      <w:r>
        <w:t>2</w:t>
      </w:r>
      <w:r w:rsidRPr="00964A37">
        <w:rPr>
          <w:vertAlign w:val="superscript"/>
        </w:rPr>
        <w:t>nd</w:t>
      </w:r>
      <w:r>
        <w:t xml:space="preserve"> April</w:t>
      </w:r>
      <w:r w:rsidR="002F2F20">
        <w:t xml:space="preserve"> were approve</w:t>
      </w:r>
      <w:r w:rsidR="003A036C">
        <w:t xml:space="preserve">d as a true </w:t>
      </w:r>
      <w:r w:rsidR="002F2F20">
        <w:t>record.</w:t>
      </w:r>
    </w:p>
    <w:p w:rsidR="00387FF7" w:rsidRDefault="007C2D75" w:rsidP="0022318E">
      <w:r>
        <w:t xml:space="preserve">3. </w:t>
      </w:r>
      <w:r>
        <w:tab/>
      </w:r>
      <w:r w:rsidR="002F2F20">
        <w:t xml:space="preserve">The Meeting received a </w:t>
      </w:r>
      <w:r w:rsidR="003A036C">
        <w:t>r</w:t>
      </w:r>
      <w:r>
        <w:t>eport on Annual Parish Meeting</w:t>
      </w:r>
      <w:r w:rsidR="002F2F20">
        <w:t xml:space="preserve"> </w:t>
      </w:r>
      <w:r w:rsidR="006C2E32">
        <w:t xml:space="preserve">(APM) </w:t>
      </w:r>
      <w:r w:rsidR="002F2F20">
        <w:t>held on 14</w:t>
      </w:r>
      <w:r w:rsidR="002F2F20" w:rsidRPr="002F2F20">
        <w:rPr>
          <w:vertAlign w:val="superscript"/>
        </w:rPr>
        <w:t>th</w:t>
      </w:r>
      <w:r w:rsidR="002F2F20">
        <w:t xml:space="preserve"> May, </w:t>
      </w:r>
      <w:r w:rsidR="006C2E32">
        <w:t>by</w:t>
      </w:r>
      <w:r w:rsidR="006C2E32">
        <w:br/>
        <w:t xml:space="preserve"> </w:t>
      </w:r>
      <w:r w:rsidR="006C2E32">
        <w:tab/>
        <w:t xml:space="preserve">way of </w:t>
      </w:r>
      <w:r w:rsidR="002F2F20">
        <w:t>the Minutes referred to the Group from the Annual Parish Council meeting</w:t>
      </w:r>
      <w:r w:rsidR="0022318E">
        <w:t xml:space="preserve"> on</w:t>
      </w:r>
      <w:r w:rsidR="006C2E32">
        <w:br/>
        <w:t xml:space="preserve"> </w:t>
      </w:r>
      <w:r w:rsidR="006C2E32">
        <w:tab/>
      </w:r>
      <w:r w:rsidR="0022318E">
        <w:t>29</w:t>
      </w:r>
      <w:r w:rsidR="0022318E" w:rsidRPr="0022318E">
        <w:rPr>
          <w:vertAlign w:val="superscript"/>
        </w:rPr>
        <w:t>th</w:t>
      </w:r>
      <w:r w:rsidR="0022318E">
        <w:t xml:space="preserve"> May</w:t>
      </w:r>
      <w:r w:rsidR="006C2E32">
        <w:t xml:space="preserve">. </w:t>
      </w:r>
      <w:r w:rsidR="0022318E">
        <w:t>It was accepted that the prominence of the impending B</w:t>
      </w:r>
      <w:r w:rsidR="006C2E32">
        <w:t>acon Factory</w:t>
      </w:r>
      <w:r w:rsidR="006C2E32">
        <w:br/>
        <w:t xml:space="preserve"> </w:t>
      </w:r>
      <w:r w:rsidR="006C2E32">
        <w:tab/>
      </w:r>
      <w:r w:rsidR="0022318E">
        <w:t xml:space="preserve">development  </w:t>
      </w:r>
      <w:r w:rsidR="006C2E32">
        <w:t xml:space="preserve">and </w:t>
      </w:r>
      <w:r w:rsidR="0022318E">
        <w:t xml:space="preserve">the widespread support for a relief road were overwhelming </w:t>
      </w:r>
      <w:r w:rsidR="006C2E32">
        <w:t>factors</w:t>
      </w:r>
      <w:r w:rsidR="006C2E32">
        <w:br/>
        <w:t xml:space="preserve"> </w:t>
      </w:r>
      <w:r w:rsidR="006C2E32">
        <w:tab/>
      </w:r>
      <w:r w:rsidR="0022318E">
        <w:t>emerging, as</w:t>
      </w:r>
      <w:r w:rsidR="006C2E32">
        <w:t xml:space="preserve"> </w:t>
      </w:r>
      <w:r w:rsidR="0022318E">
        <w:t>before, from the public.</w:t>
      </w:r>
      <w:r w:rsidR="0022318E">
        <w:br/>
        <w:t xml:space="preserve"> </w:t>
      </w:r>
      <w:r w:rsidR="0022318E">
        <w:tab/>
        <w:t xml:space="preserve">There was discussion regarding the emerging Community </w:t>
      </w:r>
      <w:proofErr w:type="gramStart"/>
      <w:r w:rsidR="0022318E">
        <w:t>Infrastructure  Levy</w:t>
      </w:r>
      <w:proofErr w:type="gramEnd"/>
      <w:r w:rsidR="0022318E">
        <w:t xml:space="preserve"> (CIL)</w:t>
      </w:r>
      <w:r w:rsidR="0022318E">
        <w:br/>
        <w:t xml:space="preserve"> </w:t>
      </w:r>
      <w:r w:rsidR="0022318E">
        <w:tab/>
        <w:t>which will augment or replace the current system for securing financial contributions</w:t>
      </w:r>
      <w:r w:rsidR="0022318E">
        <w:br/>
        <w:t xml:space="preserve"> </w:t>
      </w:r>
      <w:r w:rsidR="0022318E">
        <w:tab/>
        <w:t>towards infrastructure provision from future development.  It was noted that the</w:t>
      </w:r>
      <w:r w:rsidR="0022318E">
        <w:br/>
        <w:t xml:space="preserve"> </w:t>
      </w:r>
      <w:r w:rsidR="0022318E">
        <w:tab/>
        <w:t>standard 15% CIL contribution handed to the local community would be increased to</w:t>
      </w:r>
      <w:r w:rsidR="0022318E">
        <w:br/>
        <w:t xml:space="preserve"> </w:t>
      </w:r>
      <w:r w:rsidR="0022318E">
        <w:tab/>
      </w:r>
      <w:r w:rsidR="003A036C">
        <w:t>25% if that community has a N</w:t>
      </w:r>
      <w:r w:rsidR="0022318E">
        <w:t>eighbourhood Plan in place.</w:t>
      </w:r>
    </w:p>
    <w:p w:rsidR="00324AA5" w:rsidRDefault="00387FF7" w:rsidP="00384CA2">
      <w:r>
        <w:t>4</w:t>
      </w:r>
      <w:r w:rsidR="00964A37">
        <w:t xml:space="preserve">. </w:t>
      </w:r>
      <w:r>
        <w:tab/>
      </w:r>
      <w:r w:rsidR="0022318E">
        <w:t>Considering the next step</w:t>
      </w:r>
      <w:r w:rsidR="003A036C">
        <w:t>s, the following were</w:t>
      </w:r>
      <w:r w:rsidR="0022318E">
        <w:t xml:space="preserve"> noted</w:t>
      </w:r>
      <w:r w:rsidR="006C2E32">
        <w:t>, having taken account of APM</w:t>
      </w:r>
      <w:r w:rsidR="006C2E32">
        <w:br/>
        <w:t xml:space="preserve"> </w:t>
      </w:r>
      <w:r w:rsidR="006C2E32">
        <w:tab/>
        <w:t>feedback</w:t>
      </w:r>
      <w:r w:rsidR="0022318E">
        <w:t>:</w:t>
      </w:r>
      <w:r w:rsidR="007C2D75">
        <w:br/>
      </w:r>
      <w:r w:rsidR="007C2D75">
        <w:tab/>
        <w:t>4.1</w:t>
      </w:r>
      <w:r w:rsidR="007C2D75">
        <w:tab/>
        <w:t>The schedule of ‘Issues’</w:t>
      </w:r>
      <w:r w:rsidR="0022318E">
        <w:t xml:space="preserve"> as refined by contributions from members was</w:t>
      </w:r>
      <w:r w:rsidR="0022318E">
        <w:br/>
        <w:t xml:space="preserve"> </w:t>
      </w:r>
      <w:r w:rsidR="0022318E">
        <w:tab/>
      </w:r>
      <w:r w:rsidR="0022318E">
        <w:tab/>
        <w:t>accepted as a fair basis for developing the questionnaire;</w:t>
      </w:r>
      <w:r w:rsidR="007C2D75">
        <w:br/>
        <w:t xml:space="preserve"> </w:t>
      </w:r>
      <w:r w:rsidR="007C2D75">
        <w:tab/>
        <w:t>4.2</w:t>
      </w:r>
      <w:r w:rsidR="007C2D75">
        <w:tab/>
      </w:r>
      <w:r w:rsidR="0022318E">
        <w:t>The stakeholder analysis was revised</w:t>
      </w:r>
      <w:r w:rsidR="00670DB1">
        <w:t xml:space="preserve"> </w:t>
      </w:r>
      <w:r w:rsidR="0022318E">
        <w:t>so as to</w:t>
      </w:r>
      <w:r w:rsidR="00670DB1">
        <w:t>:</w:t>
      </w:r>
      <w:r w:rsidR="00670DB1">
        <w:br/>
        <w:t xml:space="preserve"> </w:t>
      </w:r>
      <w:r w:rsidR="00670DB1">
        <w:tab/>
      </w:r>
      <w:r w:rsidR="00670DB1">
        <w:tab/>
        <w:t>4.2.1</w:t>
      </w:r>
      <w:r w:rsidR="00670DB1">
        <w:tab/>
      </w:r>
      <w:r w:rsidR="0022318E">
        <w:t xml:space="preserve"> raise the profile of </w:t>
      </w:r>
      <w:r w:rsidR="00670DB1">
        <w:t>‘Village Clubs &amp; Organisations’ into the next-to-top</w:t>
      </w:r>
      <w:r w:rsidR="00670DB1">
        <w:br/>
        <w:t xml:space="preserve"> </w:t>
      </w:r>
      <w:r w:rsidR="00670DB1">
        <w:tab/>
      </w:r>
      <w:r w:rsidR="00670DB1">
        <w:tab/>
      </w:r>
      <w:r w:rsidR="00670DB1">
        <w:tab/>
        <w:t>category re both influence on the Plan and most affected by the</w:t>
      </w:r>
      <w:r w:rsidR="00670DB1">
        <w:br/>
        <w:t xml:space="preserve"> </w:t>
      </w:r>
      <w:r w:rsidR="00670DB1">
        <w:tab/>
      </w:r>
      <w:r w:rsidR="00670DB1">
        <w:tab/>
      </w:r>
      <w:r w:rsidR="00670DB1">
        <w:tab/>
        <w:t>outcomes;</w:t>
      </w:r>
      <w:r w:rsidR="00670DB1">
        <w:br/>
        <w:t xml:space="preserve"> </w:t>
      </w:r>
      <w:r w:rsidR="00670DB1">
        <w:tab/>
      </w:r>
      <w:r w:rsidR="00670DB1">
        <w:tab/>
        <w:t>4.2.2</w:t>
      </w:r>
      <w:r w:rsidR="00670DB1">
        <w:tab/>
        <w:t>include St John’s Church in the schedule of Village Clubs &amp;</w:t>
      </w:r>
      <w:r w:rsidR="00670DB1">
        <w:br/>
        <w:t xml:space="preserve"> </w:t>
      </w:r>
      <w:r w:rsidR="00670DB1">
        <w:tab/>
      </w:r>
      <w:r w:rsidR="00670DB1">
        <w:tab/>
      </w:r>
      <w:r w:rsidR="00670DB1">
        <w:tab/>
        <w:t>Organisations.</w:t>
      </w:r>
      <w:r w:rsidR="00670DB1">
        <w:br/>
      </w:r>
      <w:r w:rsidR="00670DB1">
        <w:tab/>
      </w:r>
      <w:r w:rsidR="00324AA5">
        <w:t>4.3</w:t>
      </w:r>
      <w:r w:rsidR="00324AA5">
        <w:tab/>
      </w:r>
      <w:r w:rsidR="00670DB1">
        <w:t>It was accepted that the Project Plan was on target.</w:t>
      </w:r>
      <w:r w:rsidR="003A036C">
        <w:br/>
      </w:r>
      <w:r w:rsidR="003A036C">
        <w:br/>
      </w:r>
    </w:p>
    <w:p w:rsidR="00324AA5" w:rsidRDefault="003A036C" w:rsidP="00384CA2">
      <w:r>
        <w:lastRenderedPageBreak/>
        <w:br/>
      </w:r>
      <w:r>
        <w:br/>
      </w:r>
      <w:r w:rsidR="00324AA5">
        <w:t>5.</w:t>
      </w:r>
      <w:r w:rsidR="00324AA5">
        <w:tab/>
      </w:r>
      <w:r w:rsidR="00670DB1">
        <w:t>It was agreed that the n</w:t>
      </w:r>
      <w:r w:rsidR="00324AA5">
        <w:t>ext steps</w:t>
      </w:r>
      <w:r w:rsidR="00670DB1">
        <w:t xml:space="preserve"> should centre on the customisation of draft questions</w:t>
      </w:r>
      <w:r w:rsidR="00670DB1">
        <w:br/>
        <w:t xml:space="preserve"> </w:t>
      </w:r>
      <w:r w:rsidR="00670DB1">
        <w:tab/>
        <w:t>culled by Gillian</w:t>
      </w:r>
      <w:r w:rsidR="00CE6D40">
        <w:t xml:space="preserve"> </w:t>
      </w:r>
      <w:proofErr w:type="gramStart"/>
      <w:r w:rsidR="00CE6D40">
        <w:t xml:space="preserve">Benjamin </w:t>
      </w:r>
      <w:r w:rsidR="00670DB1">
        <w:t xml:space="preserve"> from</w:t>
      </w:r>
      <w:proofErr w:type="gramEnd"/>
      <w:r w:rsidR="00670DB1">
        <w:t xml:space="preserve"> the CAS database upon which</w:t>
      </w:r>
      <w:r w:rsidR="00CE6D40">
        <w:t xml:space="preserve"> the questionnaire will be</w:t>
      </w:r>
      <w:r w:rsidR="00CE6D40">
        <w:br/>
        <w:t xml:space="preserve"> </w:t>
      </w:r>
      <w:r w:rsidR="00CE6D40">
        <w:tab/>
      </w:r>
      <w:r w:rsidR="00670DB1">
        <w:t>based</w:t>
      </w:r>
      <w:r w:rsidR="00CE6D40">
        <w:t xml:space="preserve">.  </w:t>
      </w:r>
      <w:r w:rsidR="00670DB1">
        <w:t xml:space="preserve">Three different sets of questions will be emailed across to </w:t>
      </w:r>
      <w:r w:rsidR="00CE6D40">
        <w:t>members for review</w:t>
      </w:r>
      <w:r w:rsidR="00CE6D40">
        <w:br/>
        <w:t xml:space="preserve"> </w:t>
      </w:r>
      <w:r w:rsidR="00CE6D40">
        <w:tab/>
        <w:t xml:space="preserve">towards </w:t>
      </w:r>
      <w:r w:rsidR="00670DB1">
        <w:t xml:space="preserve">discussion at the next meeting.  Once determined, this </w:t>
      </w:r>
      <w:r w:rsidR="0079565C">
        <w:t xml:space="preserve">will inform </w:t>
      </w:r>
      <w:r w:rsidR="00CE6D40">
        <w:t>the process</w:t>
      </w:r>
      <w:r w:rsidR="00CE6D40">
        <w:br/>
        <w:t xml:space="preserve"> </w:t>
      </w:r>
      <w:r w:rsidR="00CE6D40">
        <w:tab/>
        <w:t xml:space="preserve">of </w:t>
      </w:r>
      <w:r w:rsidR="0079565C">
        <w:t>identifying groups to be consulted individually to establish the range and suitability of</w:t>
      </w:r>
      <w:r w:rsidR="0079565C">
        <w:br/>
        <w:t xml:space="preserve"> </w:t>
      </w:r>
      <w:r w:rsidR="0079565C">
        <w:tab/>
        <w:t>the enquiries.</w:t>
      </w:r>
    </w:p>
    <w:p w:rsidR="00387FF7" w:rsidRDefault="006C2E32" w:rsidP="00384CA2">
      <w:r>
        <w:t>6</w:t>
      </w:r>
      <w:r w:rsidR="00387FF7">
        <w:t>.</w:t>
      </w:r>
      <w:r w:rsidR="00387FF7">
        <w:tab/>
      </w:r>
      <w:r w:rsidR="00CE6D40">
        <w:t xml:space="preserve">Peter Goodridge and Julie Cole </w:t>
      </w:r>
      <w:proofErr w:type="gramStart"/>
      <w:r w:rsidR="00CE6D40">
        <w:t>confirmed  progress</w:t>
      </w:r>
      <w:proofErr w:type="gramEnd"/>
      <w:r w:rsidR="00CE6D40">
        <w:t xml:space="preserve"> towards linking the Plan process to</w:t>
      </w:r>
      <w:r w:rsidR="00CE6D40">
        <w:br/>
        <w:t xml:space="preserve"> </w:t>
      </w:r>
      <w:r w:rsidR="00CE6D40">
        <w:tab/>
        <w:t>s</w:t>
      </w:r>
      <w:r w:rsidR="00387FF7">
        <w:t xml:space="preserve">ocial media </w:t>
      </w:r>
      <w:r w:rsidR="00384CA2">
        <w:t>and a website.</w:t>
      </w:r>
    </w:p>
    <w:p w:rsidR="00384CA2" w:rsidRDefault="006C2E32" w:rsidP="00384CA2">
      <w:r>
        <w:t>7</w:t>
      </w:r>
      <w:r w:rsidR="00384CA2">
        <w:t>.</w:t>
      </w:r>
      <w:r w:rsidR="00384CA2">
        <w:tab/>
        <w:t>The meeting noted correspondence regarding the system of establishing procedures</w:t>
      </w:r>
      <w:r w:rsidR="00384CA2">
        <w:br/>
        <w:t xml:space="preserve"> </w:t>
      </w:r>
      <w:r w:rsidR="00384CA2">
        <w:tab/>
        <w:t>and numbers for pupil intake within SCC with reference to recent difficulties outlined by</w:t>
      </w:r>
      <w:r w:rsidR="00384CA2">
        <w:br/>
        <w:t xml:space="preserve"> </w:t>
      </w:r>
      <w:r w:rsidR="00384CA2">
        <w:tab/>
        <w:t>a parent in a letter to the Parish Council and referred on to the Group as relevant to the</w:t>
      </w:r>
      <w:r w:rsidR="00384CA2">
        <w:br/>
        <w:t xml:space="preserve"> </w:t>
      </w:r>
      <w:r w:rsidR="00384CA2">
        <w:tab/>
        <w:t>Plan process.  There was well informed discussion which helped outline current</w:t>
      </w:r>
      <w:r w:rsidR="00384CA2">
        <w:br/>
        <w:t xml:space="preserve"> </w:t>
      </w:r>
      <w:r w:rsidR="00384CA2">
        <w:tab/>
        <w:t>procedures and constraints on individual schools.  The Secretary was asked to contact</w:t>
      </w:r>
      <w:r w:rsidR="00384CA2">
        <w:br/>
        <w:t xml:space="preserve"> </w:t>
      </w:r>
      <w:r w:rsidR="00384CA2">
        <w:tab/>
        <w:t>SCC to confirm the process whereby a school’s allocated Pupil Admission Number</w:t>
      </w:r>
      <w:r w:rsidR="00384CA2">
        <w:br/>
        <w:t xml:space="preserve"> </w:t>
      </w:r>
      <w:r w:rsidR="00384CA2">
        <w:tab/>
        <w:t>might be reviewed.</w:t>
      </w:r>
      <w:r w:rsidR="00324AA5">
        <w:tab/>
      </w:r>
    </w:p>
    <w:p w:rsidR="00680FD2" w:rsidRDefault="006C2E32" w:rsidP="00384CA2">
      <w:r>
        <w:t>8</w:t>
      </w:r>
      <w:r w:rsidR="00886F92">
        <w:t xml:space="preserve">. </w:t>
      </w:r>
      <w:r w:rsidR="00886F92">
        <w:tab/>
      </w:r>
      <w:r w:rsidR="00384CA2">
        <w:t>The following was noted when any other business was invited for discussion, to be</w:t>
      </w:r>
      <w:r w:rsidR="00384CA2">
        <w:br/>
        <w:t xml:space="preserve"> </w:t>
      </w:r>
      <w:r w:rsidR="00384CA2">
        <w:tab/>
        <w:t>noted or for i</w:t>
      </w:r>
      <w:r w:rsidR="00886F92">
        <w:t>n</w:t>
      </w:r>
      <w:r>
        <w:t>clusion on a future agenda:</w:t>
      </w:r>
      <w:r>
        <w:br/>
        <w:t xml:space="preserve"> </w:t>
      </w:r>
      <w:r>
        <w:tab/>
        <w:t>8</w:t>
      </w:r>
      <w:r w:rsidR="00384CA2">
        <w:t>.1</w:t>
      </w:r>
      <w:r w:rsidR="00384CA2">
        <w:tab/>
      </w:r>
      <w:r w:rsidR="00886F92">
        <w:t>The Secretary is to contact the Village Recorder towards sourcing plans which</w:t>
      </w:r>
      <w:r w:rsidR="00886F92">
        <w:br/>
        <w:t xml:space="preserve"> </w:t>
      </w:r>
      <w:r w:rsidR="00886F92">
        <w:tab/>
      </w:r>
      <w:r w:rsidR="00886F92">
        <w:tab/>
        <w:t>indicate the growth of the village in the recent pas</w:t>
      </w:r>
      <w:r>
        <w:t>t;</w:t>
      </w:r>
      <w:r>
        <w:br/>
        <w:t xml:space="preserve"> </w:t>
      </w:r>
      <w:r>
        <w:tab/>
        <w:t>8</w:t>
      </w:r>
      <w:r w:rsidR="00886F92">
        <w:t>.2</w:t>
      </w:r>
      <w:r w:rsidR="00886F92">
        <w:tab/>
        <w:t>The Secretary is to contact the Mid Anglia Rail Transport Association to try to</w:t>
      </w:r>
      <w:r w:rsidR="00886F92">
        <w:br/>
        <w:t xml:space="preserve"> </w:t>
      </w:r>
      <w:r w:rsidR="00886F92">
        <w:tab/>
      </w:r>
      <w:r w:rsidR="00886F92">
        <w:tab/>
        <w:t>establish timetables for current rail freight traffic through Elmswell and projected</w:t>
      </w:r>
      <w:r w:rsidR="00886F92">
        <w:br/>
        <w:t xml:space="preserve"> </w:t>
      </w:r>
      <w:r w:rsidR="00886F92">
        <w:tab/>
      </w:r>
      <w:r w:rsidR="00886F92">
        <w:tab/>
        <w:t>growth figures as the Ipswich Chord project develops and to sound out the</w:t>
      </w:r>
      <w:r w:rsidR="00886F92">
        <w:br/>
        <w:t xml:space="preserve"> </w:t>
      </w:r>
      <w:r w:rsidR="00886F92">
        <w:tab/>
      </w:r>
      <w:r w:rsidR="00886F92">
        <w:tab/>
        <w:t>subsequent possibility for funding to ameliorate the effects of the growth on the</w:t>
      </w:r>
      <w:r w:rsidR="00886F92">
        <w:br/>
        <w:t xml:space="preserve"> </w:t>
      </w:r>
      <w:r w:rsidR="00886F92">
        <w:tab/>
      </w:r>
      <w:r w:rsidR="00886F92">
        <w:tab/>
      </w:r>
      <w:r w:rsidR="00DC67F2">
        <w:t>village;</w:t>
      </w:r>
      <w:r w:rsidR="00DC67F2">
        <w:br/>
        <w:t xml:space="preserve"> </w:t>
      </w:r>
      <w:r w:rsidR="00DC67F2">
        <w:tab/>
        <w:t>8.3</w:t>
      </w:r>
      <w:r w:rsidR="00DC67F2">
        <w:tab/>
        <w:t>The Secretary is to look out the Harrow Estates traffic stats.re the rail crossing</w:t>
      </w:r>
      <w:r w:rsidR="00DC67F2">
        <w:br/>
        <w:t xml:space="preserve"> </w:t>
      </w:r>
      <w:r w:rsidR="00DC67F2">
        <w:tab/>
      </w:r>
      <w:r w:rsidR="00DC67F2">
        <w:tab/>
        <w:t>and to seek information towards possible web cam coverage to simplify an</w:t>
      </w:r>
      <w:r w:rsidR="00DC67F2">
        <w:br/>
        <w:t xml:space="preserve"> </w:t>
      </w:r>
      <w:r w:rsidR="00DC67F2">
        <w:tab/>
      </w:r>
      <w:r w:rsidR="00DC67F2">
        <w:tab/>
        <w:t>independent survey;</w:t>
      </w:r>
      <w:r>
        <w:br/>
        <w:t xml:space="preserve"> </w:t>
      </w:r>
      <w:r>
        <w:tab/>
        <w:t>8</w:t>
      </w:r>
      <w:r w:rsidR="00886F92">
        <w:t>.3</w:t>
      </w:r>
      <w:r w:rsidR="00886F92">
        <w:tab/>
        <w:t>Mary Feeney drew Members’ attention to the MSDC Planning website which</w:t>
      </w:r>
      <w:r w:rsidR="00886F92">
        <w:br/>
        <w:t xml:space="preserve"> </w:t>
      </w:r>
      <w:r w:rsidR="00886F92">
        <w:tab/>
      </w:r>
      <w:r w:rsidR="00886F92">
        <w:tab/>
        <w:t>carries some interesting and illuminating comments from various agencies</w:t>
      </w:r>
      <w:r w:rsidR="00886F92">
        <w:br/>
        <w:t xml:space="preserve"> </w:t>
      </w:r>
      <w:r w:rsidR="00886F92">
        <w:tab/>
      </w:r>
      <w:r w:rsidR="00886F92">
        <w:tab/>
        <w:t>regarding the Bacon Factory application for development</w:t>
      </w:r>
      <w:r w:rsidR="00680FD2">
        <w:t>;</w:t>
      </w:r>
      <w:r w:rsidR="00680FD2">
        <w:br/>
        <w:t xml:space="preserve"> </w:t>
      </w:r>
      <w:r w:rsidR="00680FD2">
        <w:tab/>
        <w:t>8.4</w:t>
      </w:r>
      <w:r w:rsidR="00680FD2">
        <w:tab/>
        <w:t>Mary Feeney agreed to look out relevant traffic statistics from the most recent</w:t>
      </w:r>
      <w:r w:rsidR="00680FD2">
        <w:br/>
        <w:t xml:space="preserve"> </w:t>
      </w:r>
      <w:r w:rsidR="00680FD2">
        <w:tab/>
      </w:r>
      <w:r w:rsidR="00680FD2">
        <w:tab/>
        <w:t xml:space="preserve">School Travel plan. </w:t>
      </w:r>
    </w:p>
    <w:p w:rsidR="006C2E32" w:rsidRDefault="006C2E32" w:rsidP="00384CA2">
      <w:r>
        <w:t>9</w:t>
      </w:r>
      <w:r w:rsidR="009C5BDE">
        <w:t xml:space="preserve">. </w:t>
      </w:r>
      <w:r w:rsidR="00387FF7">
        <w:tab/>
      </w:r>
      <w:r w:rsidR="00886F92">
        <w:t>It was agreed that the next meeting should be scheduled for Tuesday 1</w:t>
      </w:r>
      <w:r w:rsidR="00886F92" w:rsidRPr="00886F92">
        <w:rPr>
          <w:vertAlign w:val="superscript"/>
        </w:rPr>
        <w:t>st</w:t>
      </w:r>
      <w:r w:rsidR="003A036C">
        <w:t xml:space="preserve"> July at</w:t>
      </w:r>
      <w:r w:rsidR="003A036C">
        <w:br/>
        <w:t xml:space="preserve"> </w:t>
      </w:r>
      <w:r w:rsidR="003A036C">
        <w:tab/>
      </w:r>
      <w:r w:rsidR="00886F92">
        <w:t>Blackbourne, beginning at 7.30.  Apologies were note</w:t>
      </w:r>
      <w:r w:rsidR="003A036C">
        <w:t>d in advance from Marian Abbott</w:t>
      </w:r>
      <w:r w:rsidR="003A036C">
        <w:br/>
        <w:t xml:space="preserve"> </w:t>
      </w:r>
      <w:r w:rsidR="003A036C">
        <w:tab/>
      </w:r>
      <w:r w:rsidR="00886F92">
        <w:t>and Gillian Benjamin.</w:t>
      </w:r>
    </w:p>
    <w:p w:rsidR="006C2E32" w:rsidRDefault="006C2E32" w:rsidP="00384CA2">
      <w:r>
        <w:t>10.</w:t>
      </w:r>
      <w:r>
        <w:tab/>
        <w:t>The meeting closed at 9.10.</w:t>
      </w:r>
    </w:p>
    <w:p w:rsidR="006C2E32" w:rsidRDefault="006C2E32" w:rsidP="00384CA2"/>
    <w:p w:rsidR="006C2E32" w:rsidRPr="006C2E32" w:rsidRDefault="006C2E32" w:rsidP="00384CA2">
      <w:pPr>
        <w:rPr>
          <w:b/>
        </w:rPr>
      </w:pPr>
      <w:r w:rsidRPr="006C2E32">
        <w:rPr>
          <w:b/>
        </w:rPr>
        <w:t>Peter Dow</w:t>
      </w:r>
      <w:r>
        <w:rPr>
          <w:b/>
        </w:rPr>
        <w:br/>
      </w:r>
    </w:p>
    <w:sectPr w:rsidR="006C2E32" w:rsidRPr="006C2E32" w:rsidSect="00670DB1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4A37"/>
    <w:rsid w:val="000213B8"/>
    <w:rsid w:val="0019597D"/>
    <w:rsid w:val="0022318E"/>
    <w:rsid w:val="002F2F20"/>
    <w:rsid w:val="00324AA5"/>
    <w:rsid w:val="00384CA2"/>
    <w:rsid w:val="00387FF7"/>
    <w:rsid w:val="003A036C"/>
    <w:rsid w:val="003B7568"/>
    <w:rsid w:val="003D230B"/>
    <w:rsid w:val="004456D1"/>
    <w:rsid w:val="004477E7"/>
    <w:rsid w:val="004A3222"/>
    <w:rsid w:val="004E4AA0"/>
    <w:rsid w:val="0050653E"/>
    <w:rsid w:val="00556590"/>
    <w:rsid w:val="00670DB1"/>
    <w:rsid w:val="00680FD2"/>
    <w:rsid w:val="006B1F2E"/>
    <w:rsid w:val="006C2E32"/>
    <w:rsid w:val="006F52BC"/>
    <w:rsid w:val="00756D07"/>
    <w:rsid w:val="0079565C"/>
    <w:rsid w:val="007C2D75"/>
    <w:rsid w:val="00856316"/>
    <w:rsid w:val="00886F92"/>
    <w:rsid w:val="008E546C"/>
    <w:rsid w:val="00964A37"/>
    <w:rsid w:val="009C4264"/>
    <w:rsid w:val="009C5BDE"/>
    <w:rsid w:val="00A35CE2"/>
    <w:rsid w:val="00AA739B"/>
    <w:rsid w:val="00B613C5"/>
    <w:rsid w:val="00BF62D9"/>
    <w:rsid w:val="00C31227"/>
    <w:rsid w:val="00C50E9B"/>
    <w:rsid w:val="00CD7278"/>
    <w:rsid w:val="00CE6D40"/>
    <w:rsid w:val="00CE7F83"/>
    <w:rsid w:val="00CF20E1"/>
    <w:rsid w:val="00D40AD4"/>
    <w:rsid w:val="00DC67F2"/>
    <w:rsid w:val="00DD27EF"/>
    <w:rsid w:val="00EF34F5"/>
    <w:rsid w:val="00F53AC2"/>
    <w:rsid w:val="00F5592F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4</cp:revision>
  <cp:lastPrinted>2014-07-01T09:39:00Z</cp:lastPrinted>
  <dcterms:created xsi:type="dcterms:W3CDTF">2014-07-01T08:05:00Z</dcterms:created>
  <dcterms:modified xsi:type="dcterms:W3CDTF">2014-07-01T09:43:00Z</dcterms:modified>
</cp:coreProperties>
</file>